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75D" w:rsidRDefault="008F73F8" w:rsidP="00D3675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«Приёмы раз</w:t>
      </w:r>
      <w:r w:rsidR="00D3675D">
        <w:rPr>
          <w:rFonts w:ascii="Times New Roman" w:hAnsi="Times New Roman" w:cs="Times New Roman"/>
          <w:sz w:val="28"/>
          <w:szCs w:val="28"/>
        </w:rPr>
        <w:t>вития познавательной активности</w:t>
      </w:r>
    </w:p>
    <w:p w:rsidR="008F73F8" w:rsidRDefault="00D3675D" w:rsidP="00D3675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уроках окружающего мира»</w:t>
      </w:r>
    </w:p>
    <w:p w:rsidR="008F73F8" w:rsidRPr="00D3675D" w:rsidRDefault="008F73F8" w:rsidP="00D36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75D">
        <w:rPr>
          <w:rFonts w:ascii="Times New Roman" w:hAnsi="Times New Roman" w:cs="Times New Roman"/>
          <w:sz w:val="28"/>
          <w:szCs w:val="28"/>
        </w:rPr>
        <w:t xml:space="preserve">Согласно обновлённому ФГОС начального общего образования учитель </w:t>
      </w:r>
      <w:r w:rsidR="00535B56" w:rsidRPr="00D3675D">
        <w:rPr>
          <w:rFonts w:ascii="Times New Roman" w:hAnsi="Times New Roman" w:cs="Times New Roman"/>
          <w:sz w:val="28"/>
          <w:szCs w:val="28"/>
        </w:rPr>
        <w:t xml:space="preserve">в своей работе </w:t>
      </w:r>
      <w:r w:rsidRPr="00D3675D">
        <w:rPr>
          <w:rFonts w:ascii="Times New Roman" w:hAnsi="Times New Roman" w:cs="Times New Roman"/>
          <w:sz w:val="28"/>
          <w:szCs w:val="28"/>
        </w:rPr>
        <w:t>должен использовать такие методы и приёмы работы, которые мотивируют обучающихся к самостоятельному, инициативному и творческому освоению учебного материала в процессе познавательной деятельности.</w:t>
      </w:r>
      <w:r w:rsidR="00E613BB" w:rsidRPr="00D3675D">
        <w:rPr>
          <w:rFonts w:ascii="Times New Roman" w:hAnsi="Times New Roman" w:cs="Times New Roman"/>
          <w:sz w:val="28"/>
          <w:szCs w:val="28"/>
        </w:rPr>
        <w:t xml:space="preserve"> </w:t>
      </w:r>
      <w:r w:rsidR="00E613BB"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 по своей природе – исследователи, с радостью и удивлением открывающие для себя окружающий мир.</w:t>
      </w:r>
      <w:r w:rsidR="00E613BB" w:rsidRPr="00D3675D">
        <w:rPr>
          <w:rFonts w:ascii="Times New Roman" w:hAnsi="Times New Roman" w:cs="Times New Roman"/>
          <w:sz w:val="28"/>
          <w:szCs w:val="28"/>
        </w:rPr>
        <w:t xml:space="preserve">  </w:t>
      </w:r>
      <w:r w:rsidR="00E613BB" w:rsidRPr="00D3675D">
        <w:rPr>
          <w:rStyle w:val="c22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«Формирование мотивации школьников к познанию окружающего мира, освоение ими доступных способов изучения природы…»</w:t>
      </w:r>
      <w:r w:rsidR="00E613BB" w:rsidRPr="00D3675D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- вот ряд приоритетных задач, регламентированных ФГОС НОО.</w:t>
      </w:r>
    </w:p>
    <w:p w:rsidR="00535B56" w:rsidRPr="00D3675D" w:rsidRDefault="00535B56" w:rsidP="00D3675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675D">
        <w:rPr>
          <w:rFonts w:ascii="Times New Roman" w:hAnsi="Times New Roman" w:cs="Times New Roman"/>
          <w:sz w:val="28"/>
          <w:szCs w:val="28"/>
        </w:rPr>
        <w:t xml:space="preserve">Использую на уроках продуктивные виды познавательной деятельности, которые </w:t>
      </w:r>
      <w:r w:rsidR="002C0407" w:rsidRPr="00D3675D">
        <w:rPr>
          <w:rFonts w:ascii="Times New Roman" w:hAnsi="Times New Roman" w:cs="Times New Roman"/>
          <w:sz w:val="28"/>
          <w:szCs w:val="28"/>
        </w:rPr>
        <w:t>являются основными</w:t>
      </w:r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компонентами творческой деятельности детей, поскольку в процессе работы формируются такие важные качества личности, как самостоятельность, активность, инициативность, любознательность, являющиеся. </w:t>
      </w:r>
    </w:p>
    <w:p w:rsidR="00D03FB6" w:rsidRPr="00D3675D" w:rsidRDefault="002F3EC6" w:rsidP="002C0407">
      <w:pPr>
        <w:pStyle w:val="c8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D3675D">
        <w:rPr>
          <w:color w:val="000000"/>
          <w:sz w:val="28"/>
          <w:szCs w:val="28"/>
          <w:shd w:val="clear" w:color="auto" w:fill="FFFFFF"/>
        </w:rPr>
        <w:t xml:space="preserve">Организовываю педагогическую деятельность в условиях информационной образовательной среды.  </w:t>
      </w:r>
      <w:r w:rsidR="00535B56" w:rsidRPr="00D3675D">
        <w:rPr>
          <w:color w:val="000000"/>
          <w:sz w:val="28"/>
          <w:szCs w:val="28"/>
          <w:shd w:val="clear" w:color="auto" w:fill="FFFFFF"/>
        </w:rPr>
        <w:t>Включаю в уроки окружающего мир</w:t>
      </w:r>
      <w:r w:rsidR="00D03FB6" w:rsidRPr="00D3675D">
        <w:rPr>
          <w:color w:val="000000"/>
          <w:sz w:val="28"/>
          <w:szCs w:val="28"/>
          <w:shd w:val="clear" w:color="auto" w:fill="FFFFFF"/>
        </w:rPr>
        <w:t>а работу с цифровым микроскопом, который</w:t>
      </w:r>
      <w:r w:rsidR="00535B56" w:rsidRPr="00D3675D">
        <w:rPr>
          <w:color w:val="000000"/>
          <w:sz w:val="28"/>
          <w:szCs w:val="28"/>
          <w:shd w:val="clear" w:color="auto" w:fill="FFFFFF"/>
        </w:rPr>
        <w:t xml:space="preserve"> </w:t>
      </w:r>
      <w:r w:rsidR="00D03FB6" w:rsidRPr="00D3675D">
        <w:rPr>
          <w:rStyle w:val="c1"/>
          <w:color w:val="000000"/>
          <w:sz w:val="28"/>
          <w:szCs w:val="28"/>
        </w:rPr>
        <w:t>позволяет проектировать изображение</w:t>
      </w:r>
      <w:r w:rsidR="00D03FB6" w:rsidRPr="00D3675D">
        <w:rPr>
          <w:color w:val="000000"/>
          <w:sz w:val="28"/>
          <w:szCs w:val="28"/>
        </w:rPr>
        <w:t xml:space="preserve"> </w:t>
      </w:r>
      <w:r w:rsidR="00D03FB6" w:rsidRPr="00D3675D">
        <w:rPr>
          <w:rStyle w:val="c1"/>
          <w:color w:val="000000"/>
          <w:sz w:val="28"/>
          <w:szCs w:val="28"/>
        </w:rPr>
        <w:t>на экран с помощью мультимедийного проектора.</w:t>
      </w:r>
    </w:p>
    <w:p w:rsidR="00535B56" w:rsidRPr="00D3675D" w:rsidRDefault="00535B56" w:rsidP="00D3675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Например, при изучении темы «Откуда грязь в снежках», рассмотрели снег, собранный в разных местах школьного двора</w:t>
      </w:r>
      <w:r w:rsidR="00D03FB6"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F3EC6"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Учащиеся наблюдали за снегом в динамике таяния, </w:t>
      </w:r>
      <w:r w:rsidR="00D03FB6"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сделали выводы.</w:t>
      </w:r>
    </w:p>
    <w:p w:rsidR="00E613BB" w:rsidRPr="00D3675D" w:rsidRDefault="00E613BB" w:rsidP="00D3675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Такие приёмы работы способствуют систематизации и углублению знаний, приобретению и закреплению навыков самостоятельной исследовательской работы обучающихся. С помощью цифрового микроскопа объекты окружающего мира становятся более понятными и знакомыми, расширяются знания об окружающем мире, создаются необходимые условия для познавательной деятельности.</w:t>
      </w:r>
    </w:p>
    <w:p w:rsidR="007B2E6A" w:rsidRPr="00D3675D" w:rsidRDefault="00E613BB" w:rsidP="00D3675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</w:t>
      </w:r>
      <w:r w:rsidR="00D03FB6"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спользую</w:t>
      </w:r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</w:t>
      </w:r>
      <w:r w:rsidR="00D03FB6"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образовательном процессе системно-</w:t>
      </w:r>
      <w:proofErr w:type="spellStart"/>
      <w:r w:rsidR="00D03FB6"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деятельностный</w:t>
      </w:r>
      <w:proofErr w:type="spellEnd"/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подход</w:t>
      </w:r>
      <w:r w:rsidR="00D03FB6"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03FB6"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Мои ученики учатся проводить несложные наблюдения в окружающей среде и ставить опыты, используя простейшее лабораторное оборудование и измерительные приборы. Это способствует формированию мотивации к изучению учебного материала,</w:t>
      </w:r>
      <w:r w:rsidR="00D03FB6" w:rsidRPr="00D36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даёт возможность воспроизвести некоторые природные явления, происходящие в окружающем мире, познакомиться со свойствами природных объектов, объяснить проведенный опыт. </w:t>
      </w:r>
    </w:p>
    <w:p w:rsidR="007B2E6A" w:rsidRPr="00D3675D" w:rsidRDefault="007B2E6A" w:rsidP="00D3675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Продуктивной формой познавательной деятельности является использование в работе  </w:t>
      </w:r>
      <w:r w:rsidRPr="00D3675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интерактивных упражнений, созданных  </w:t>
      </w:r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</w:t>
      </w:r>
      <w:hyperlink r:id="rId5" w:history="1">
        <w:r w:rsidRPr="00D3675D">
          <w:rPr>
            <w:rStyle w:val="a4"/>
            <w:rFonts w:ascii="Times New Roman" w:hAnsi="Times New Roman" w:cs="Times New Roman"/>
            <w:bCs/>
            <w:sz w:val="28"/>
            <w:szCs w:val="28"/>
            <w:shd w:val="clear" w:color="auto" w:fill="FFFFFF"/>
            <w:lang w:val="en-US"/>
          </w:rPr>
          <w:t>LearningApps</w:t>
        </w:r>
        <w:r w:rsidRPr="00D3675D">
          <w:rPr>
            <w:rStyle w:val="a4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.</w:t>
        </w:r>
        <w:r w:rsidRPr="00D3675D">
          <w:rPr>
            <w:rStyle w:val="a4"/>
            <w:rFonts w:ascii="Times New Roman" w:hAnsi="Times New Roman" w:cs="Times New Roman"/>
            <w:bCs/>
            <w:sz w:val="28"/>
            <w:szCs w:val="28"/>
            <w:shd w:val="clear" w:color="auto" w:fill="FFFFFF"/>
            <w:lang w:val="en-US"/>
          </w:rPr>
          <w:t>org</w:t>
        </w:r>
      </w:hyperlink>
      <w:r w:rsidRPr="00D3675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 У детей развиваются</w:t>
      </w:r>
      <w:r w:rsidRPr="00D36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языковые компетенции: грамматические, лексические.  Ученики могут проверить и закрепить свои знания в игровой форме, не боясь ошибиться, что способствует формированию познавательного интереса учащихся.</w:t>
      </w:r>
    </w:p>
    <w:p w:rsidR="006E4A5B" w:rsidRPr="00D3675D" w:rsidRDefault="007B2E6A" w:rsidP="00D3675D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3"/>
          <w:bCs/>
          <w:color w:val="000000"/>
          <w:sz w:val="28"/>
          <w:szCs w:val="28"/>
        </w:rPr>
      </w:pPr>
      <w:r w:rsidRPr="00D3675D">
        <w:rPr>
          <w:color w:val="333333"/>
          <w:sz w:val="28"/>
          <w:szCs w:val="28"/>
          <w:shd w:val="clear" w:color="auto" w:fill="FFFFFF"/>
        </w:rPr>
        <w:t xml:space="preserve">Одной из продуктивных форм организации познавательной деятельности учащихся на уроке является использование </w:t>
      </w:r>
      <w:r w:rsidRPr="00D3675D">
        <w:rPr>
          <w:bCs/>
          <w:color w:val="333333"/>
          <w:sz w:val="28"/>
          <w:szCs w:val="28"/>
          <w:shd w:val="clear" w:color="auto" w:fill="FFFFFF"/>
        </w:rPr>
        <w:t>рабочих листов</w:t>
      </w:r>
      <w:r w:rsidRPr="00D3675D">
        <w:rPr>
          <w:color w:val="333333"/>
          <w:sz w:val="28"/>
          <w:szCs w:val="28"/>
          <w:shd w:val="clear" w:color="auto" w:fill="FFFFFF"/>
        </w:rPr>
        <w:t>, которые  предлагаю учащимся на различных этапах урока</w:t>
      </w:r>
      <w:r w:rsidR="006E4A5B" w:rsidRPr="00D3675D">
        <w:rPr>
          <w:color w:val="333333"/>
          <w:sz w:val="28"/>
          <w:szCs w:val="28"/>
          <w:shd w:val="clear" w:color="auto" w:fill="FFFFFF"/>
        </w:rPr>
        <w:t xml:space="preserve"> </w:t>
      </w:r>
      <w:r w:rsidR="0021580C" w:rsidRPr="00D3675D">
        <w:rPr>
          <w:rStyle w:val="c3"/>
          <w:bCs/>
          <w:color w:val="000000"/>
          <w:sz w:val="28"/>
          <w:szCs w:val="28"/>
        </w:rPr>
        <w:t>как средство</w:t>
      </w:r>
      <w:r w:rsidR="006E4A5B" w:rsidRPr="00D3675D">
        <w:rPr>
          <w:rStyle w:val="c3"/>
          <w:bCs/>
          <w:color w:val="000000"/>
          <w:sz w:val="28"/>
          <w:szCs w:val="28"/>
        </w:rPr>
        <w:t xml:space="preserve"> формирования умения</w:t>
      </w:r>
      <w:r w:rsidR="006E4A5B" w:rsidRPr="00D3675D">
        <w:rPr>
          <w:color w:val="000000"/>
          <w:sz w:val="28"/>
          <w:szCs w:val="28"/>
        </w:rPr>
        <w:t xml:space="preserve"> </w:t>
      </w:r>
      <w:r w:rsidR="006E4A5B" w:rsidRPr="00D3675D">
        <w:rPr>
          <w:rStyle w:val="c3"/>
          <w:bCs/>
          <w:color w:val="000000"/>
          <w:sz w:val="28"/>
          <w:szCs w:val="28"/>
        </w:rPr>
        <w:t>работать с информацией.</w:t>
      </w:r>
    </w:p>
    <w:p w:rsidR="006E4A5B" w:rsidRPr="00D3675D" w:rsidRDefault="006E4A5B" w:rsidP="00D3675D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3675D">
        <w:rPr>
          <w:rStyle w:val="c3"/>
          <w:bCs/>
          <w:color w:val="000000"/>
          <w:sz w:val="28"/>
          <w:szCs w:val="28"/>
        </w:rPr>
        <w:t xml:space="preserve"> Ученики не только получают информацию по изучаемой теме, но и в</w:t>
      </w:r>
      <w:r w:rsidRPr="00D3675D">
        <w:rPr>
          <w:color w:val="000000"/>
          <w:sz w:val="28"/>
          <w:szCs w:val="28"/>
          <w:shd w:val="clear" w:color="auto" w:fill="FFFFFF"/>
        </w:rPr>
        <w:t xml:space="preserve">ыделяют и фиксируют нужное, систематизируют, сопоставляют, анализируют и </w:t>
      </w:r>
      <w:r w:rsidR="00516F25" w:rsidRPr="00D3675D">
        <w:rPr>
          <w:color w:val="000000"/>
          <w:sz w:val="28"/>
          <w:szCs w:val="28"/>
          <w:shd w:val="clear" w:color="auto" w:fill="FFFFFF"/>
        </w:rPr>
        <w:t>обобщают, интерпретируют</w:t>
      </w:r>
      <w:r w:rsidRPr="00D3675D">
        <w:rPr>
          <w:color w:val="000000"/>
          <w:sz w:val="28"/>
          <w:szCs w:val="28"/>
          <w:shd w:val="clear" w:color="auto" w:fill="FFFFFF"/>
        </w:rPr>
        <w:t xml:space="preserve"> и преобразовывают её.</w:t>
      </w:r>
    </w:p>
    <w:p w:rsidR="006E4A5B" w:rsidRPr="00D3675D" w:rsidRDefault="006E4A5B" w:rsidP="00D3675D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3675D">
        <w:rPr>
          <w:color w:val="000000"/>
          <w:sz w:val="28"/>
          <w:szCs w:val="28"/>
          <w:shd w:val="clear" w:color="auto" w:fill="FFFFFF"/>
        </w:rPr>
        <w:t xml:space="preserve">Учебный материал делю на несколько логически завершённых частей, при этом каждая следующая </w:t>
      </w:r>
      <w:r w:rsidR="00516F25" w:rsidRPr="00D3675D">
        <w:rPr>
          <w:color w:val="000000"/>
          <w:sz w:val="28"/>
          <w:szCs w:val="28"/>
          <w:shd w:val="clear" w:color="auto" w:fill="FFFFFF"/>
        </w:rPr>
        <w:t>часть связана</w:t>
      </w:r>
      <w:r w:rsidRPr="00D3675D">
        <w:rPr>
          <w:color w:val="000000"/>
          <w:sz w:val="28"/>
          <w:szCs w:val="28"/>
          <w:shd w:val="clear" w:color="auto" w:fill="FFFFFF"/>
        </w:rPr>
        <w:t xml:space="preserve"> с предыдущей.</w:t>
      </w:r>
      <w:r w:rsidR="00947F7C" w:rsidRPr="00D3675D">
        <w:rPr>
          <w:color w:val="000000"/>
          <w:sz w:val="28"/>
          <w:szCs w:val="28"/>
          <w:shd w:val="clear" w:color="auto" w:fill="FFFFFF"/>
        </w:rPr>
        <w:t xml:space="preserve"> Такая форма работы позволяет выстроить логику усвоения новых знаний (восприятие – осмысление – запоминание – применение – обобщение – рефлексия).</w:t>
      </w:r>
    </w:p>
    <w:p w:rsidR="007B2E6A" w:rsidRPr="00D3675D" w:rsidRDefault="00947F7C" w:rsidP="00D3675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создании рабочих листов использую следующие приёмы:</w:t>
      </w:r>
    </w:p>
    <w:p w:rsidR="00A31EB5" w:rsidRPr="00D3675D" w:rsidRDefault="0021580C" w:rsidP="00D3675D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Разгадывание ребуса как способа вхожден</w:t>
      </w:r>
      <w:r w:rsidR="00A31EB5"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ия в урок, актуализации знаний</w:t>
      </w:r>
      <w:r w:rsidR="008A7A9B"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8A7A9B" w:rsidRPr="00D36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Решая ребус, ребёнок тренирует внимание, совершенствует мыслительные процессы.</w:t>
      </w:r>
    </w:p>
    <w:p w:rsidR="0021580C" w:rsidRPr="00D3675D" w:rsidRDefault="00A31EB5" w:rsidP="00D3675D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Работа со схемами как способ визуализации знаний</w:t>
      </w:r>
      <w:r w:rsidR="0021580C"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31EB5" w:rsidRPr="00D3675D" w:rsidRDefault="00A31EB5" w:rsidP="00D3675D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На этапе закрепления знаний ученики разгадывают </w:t>
      </w:r>
      <w:r w:rsidRPr="00D3675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кроссворды.</w:t>
      </w:r>
      <w:r w:rsidR="008A7A9B"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Данная работа р</w:t>
      </w:r>
      <w:r w:rsidR="008A7A9B" w:rsidRPr="00D3675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асширяет кругозор учащихся, развивает познавательный интерес, заставляет ученика мобилизовать свои знания, способствует формированию интеллекта, развитию памяти и внимания.</w:t>
      </w:r>
    </w:p>
    <w:p w:rsidR="00A31EB5" w:rsidRPr="00D3675D" w:rsidRDefault="008A7A9B" w:rsidP="00D3675D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675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Приём разгадывания анаграммы использую как при изучение нового, так</w:t>
      </w:r>
      <w:r w:rsidR="00516F2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и на этапе закрепления знаний. </w:t>
      </w:r>
      <w:r w:rsidRPr="00D36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Учеников </w:t>
      </w:r>
      <w:r w:rsidRPr="00D3675D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можно</w:t>
      </w:r>
      <w:r w:rsidRPr="00D36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заинтриговать новым словом, а затем. совместными усилиями объяснить его смысл.</w:t>
      </w:r>
    </w:p>
    <w:p w:rsidR="008A7A9B" w:rsidRPr="00D3675D" w:rsidRDefault="008A7A9B" w:rsidP="00D3675D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Учу работать с таблицами. Создаю такие задания, как «Собери пословицу», подпиши названия, используя слова для справок.</w:t>
      </w:r>
    </w:p>
    <w:p w:rsidR="002E0FBF" w:rsidRPr="00D3675D" w:rsidRDefault="002E0FBF" w:rsidP="00D3675D">
      <w:pPr>
        <w:pStyle w:val="a5"/>
        <w:spacing w:after="0" w:line="360" w:lineRule="auto"/>
        <w:ind w:left="106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Опираясь на картинки, подпиши профессии людей.</w:t>
      </w:r>
    </w:p>
    <w:p w:rsidR="002E0FBF" w:rsidRPr="00D3675D" w:rsidRDefault="002E0FBF" w:rsidP="00D3675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Данный метод работы </w:t>
      </w:r>
      <w:r w:rsidRPr="00D36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позволяет развивать логическое и аналитическое мышление, память, формировать умения самостоятельно проводить обобщение знаний, что способствует повышению прочности и осознанности знаний.</w:t>
      </w:r>
    </w:p>
    <w:p w:rsidR="008A7A9B" w:rsidRPr="00D3675D" w:rsidRDefault="008A7A9B" w:rsidP="00D3675D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6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Работа с блок-схемами способствует формированию навыка самоконтроля, </w:t>
      </w:r>
      <w:r w:rsidRPr="00D3675D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помогает</w:t>
      </w:r>
      <w:r w:rsidRPr="00D36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ученику постепенно перейти от наглядно-образного способа мышления к словесно – логическому.</w:t>
      </w:r>
    </w:p>
    <w:p w:rsidR="008A7A9B" w:rsidRPr="00D3675D" w:rsidRDefault="0084510F" w:rsidP="00D3675D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Головоломку «Найди слова» (</w:t>
      </w:r>
      <w:proofErr w:type="spellStart"/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филворд</w:t>
      </w:r>
      <w:proofErr w:type="spellEnd"/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 использую и в начале урока, для подведения к определению темы урока, так и на этапе подведения итогов. Данный приём помогает улучшить концентрацию и внимание, память.</w:t>
      </w:r>
    </w:p>
    <w:p w:rsidR="002E0FBF" w:rsidRPr="00D3675D" w:rsidRDefault="002E0FBF" w:rsidP="00D3675D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Работу с </w:t>
      </w:r>
      <w:proofErr w:type="spellStart"/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пазлами</w:t>
      </w:r>
      <w:proofErr w:type="spellEnd"/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ученики любят, работая в парах.</w:t>
      </w:r>
    </w:p>
    <w:p w:rsidR="002E0FBF" w:rsidRPr="00D3675D" w:rsidRDefault="002E0FBF" w:rsidP="00D3675D">
      <w:pPr>
        <w:pStyle w:val="a5"/>
        <w:spacing w:after="0" w:line="360" w:lineRule="auto"/>
        <w:ind w:left="106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6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Игра в </w:t>
      </w:r>
      <w:proofErr w:type="spellStart"/>
      <w:r w:rsidRPr="00D36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пазлы</w:t>
      </w:r>
      <w:proofErr w:type="spellEnd"/>
      <w:r w:rsidRPr="00D36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способствует развитию образного и логического мышления, произвольного внимания, восприятия.</w:t>
      </w:r>
    </w:p>
    <w:p w:rsidR="00947F7C" w:rsidRPr="00D3675D" w:rsidRDefault="00947F7C" w:rsidP="00D3675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Использование в работе данных приёмов позволяет взаимодействовать с обучающимися</w:t>
      </w:r>
      <w:r w:rsidR="00E821AD"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ориентируясь на личностный интерес каждого ребёнка.</w:t>
      </w:r>
    </w:p>
    <w:p w:rsidR="00947F7C" w:rsidRPr="00D3675D" w:rsidRDefault="00D3675D" w:rsidP="00D3675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Можно сделать вывод</w:t>
      </w:r>
      <w:r w:rsidR="00947F7C"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 использование данных приёмов работы позволяет</w:t>
      </w:r>
    </w:p>
    <w:p w:rsidR="00B246BE" w:rsidRPr="00D3675D" w:rsidRDefault="00947F7C" w:rsidP="00D3675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обучающимся осваивать</w:t>
      </w:r>
      <w:r w:rsidR="00E821AD"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новый материал не в качестве пассивных слушателей, а в качестве активных участников процесса обучения;</w:t>
      </w:r>
    </w:p>
    <w:p w:rsidR="00B246BE" w:rsidRPr="00D3675D" w:rsidRDefault="00947F7C" w:rsidP="00D3675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происходит </w:t>
      </w:r>
      <w:r w:rsidR="00E821AD"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поддержка образовательной мотивации и интереса обучающихся к предмету;</w:t>
      </w:r>
    </w:p>
    <w:p w:rsidR="00B246BE" w:rsidRPr="00D3675D" w:rsidRDefault="00947F7C" w:rsidP="00D3675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формируется </w:t>
      </w:r>
      <w:r w:rsidR="00E821AD"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умение делать самооценку и самоанализ работы;</w:t>
      </w:r>
    </w:p>
    <w:p w:rsidR="00947F7C" w:rsidRPr="00D3675D" w:rsidRDefault="00947F7C" w:rsidP="00D3675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67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формируются желание и умение учиться.</w:t>
      </w:r>
    </w:p>
    <w:p w:rsidR="00947F7C" w:rsidRDefault="00947F7C" w:rsidP="006E4A5B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47F7C" w:rsidRPr="007B2E6A" w:rsidRDefault="00947F7C" w:rsidP="006E4A5B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613BB" w:rsidRDefault="00E613BB" w:rsidP="00535B5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03FB6" w:rsidRPr="00E613BB" w:rsidRDefault="00D03FB6" w:rsidP="00535B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03FB6" w:rsidRPr="00E613BB" w:rsidSect="00821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04387"/>
    <w:multiLevelType w:val="hybridMultilevel"/>
    <w:tmpl w:val="8228CCE2"/>
    <w:lvl w:ilvl="0" w:tplc="B2BC7F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FE6E9D"/>
    <w:multiLevelType w:val="hybridMultilevel"/>
    <w:tmpl w:val="1F102F96"/>
    <w:lvl w:ilvl="0" w:tplc="E888719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9564C2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332AAD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56A7ED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288F6C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7EC5E5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7BC24E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407BF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C826A6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3F8"/>
    <w:rsid w:val="0021580C"/>
    <w:rsid w:val="002C0407"/>
    <w:rsid w:val="002E0FBF"/>
    <w:rsid w:val="002F3EC6"/>
    <w:rsid w:val="00516F25"/>
    <w:rsid w:val="00535B56"/>
    <w:rsid w:val="006E4A5B"/>
    <w:rsid w:val="007B2E6A"/>
    <w:rsid w:val="00821AB6"/>
    <w:rsid w:val="0084510F"/>
    <w:rsid w:val="008A7A9B"/>
    <w:rsid w:val="008F73F8"/>
    <w:rsid w:val="00947F7C"/>
    <w:rsid w:val="00A31EB5"/>
    <w:rsid w:val="00AB5528"/>
    <w:rsid w:val="00B246BE"/>
    <w:rsid w:val="00D03FB6"/>
    <w:rsid w:val="00D3675D"/>
    <w:rsid w:val="00E613BB"/>
    <w:rsid w:val="00E8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75F53"/>
  <w15:docId w15:val="{A5533253-1CDE-4E5E-BA88-DADE042CC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2">
    <w:name w:val="c22"/>
    <w:basedOn w:val="a0"/>
    <w:rsid w:val="00E613BB"/>
  </w:style>
  <w:style w:type="character" w:customStyle="1" w:styleId="c1">
    <w:name w:val="c1"/>
    <w:basedOn w:val="a0"/>
    <w:rsid w:val="00E613BB"/>
  </w:style>
  <w:style w:type="paragraph" w:customStyle="1" w:styleId="c8">
    <w:name w:val="c8"/>
    <w:basedOn w:val="a"/>
    <w:rsid w:val="00D03F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7B2E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7B2E6A"/>
    <w:rPr>
      <w:color w:val="0000FF" w:themeColor="hyperlink"/>
      <w:u w:val="single"/>
    </w:rPr>
  </w:style>
  <w:style w:type="paragraph" w:customStyle="1" w:styleId="c2">
    <w:name w:val="c2"/>
    <w:basedOn w:val="a"/>
    <w:rsid w:val="006E4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6E4A5B"/>
  </w:style>
  <w:style w:type="paragraph" w:styleId="a5">
    <w:name w:val="List Paragraph"/>
    <w:basedOn w:val="a"/>
    <w:uiPriority w:val="34"/>
    <w:qFormat/>
    <w:rsid w:val="008451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2638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4862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9942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5240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earningapps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dcterms:created xsi:type="dcterms:W3CDTF">2024-03-12T14:09:00Z</dcterms:created>
  <dcterms:modified xsi:type="dcterms:W3CDTF">2024-03-12T14:10:00Z</dcterms:modified>
</cp:coreProperties>
</file>